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17DF6" w:rsidRPr="00517DF6" w:rsidTr="00517DF6">
        <w:tc>
          <w:tcPr>
            <w:tcW w:w="7807" w:type="dxa"/>
          </w:tcPr>
          <w:p w:rsidR="00517DF6" w:rsidRPr="00907D44" w:rsidRDefault="00517DF6" w:rsidP="00517D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bookmarkStart w:id="0" w:name="_GoBack"/>
            <w:bookmarkEnd w:id="0"/>
            <w:proofErr w:type="gramStart"/>
            <w:r w:rsidRPr="00907D44">
              <w:rPr>
                <w:rFonts w:ascii="Times New Roman" w:hAnsi="Times New Roman" w:cs="Times New Roman"/>
                <w:bCs/>
                <w:color w:val="000000"/>
              </w:rPr>
              <w:t>ПРИНЯТ</w:t>
            </w:r>
            <w:proofErr w:type="gramEnd"/>
            <w:r w:rsidRPr="00907D44">
              <w:rPr>
                <w:rFonts w:ascii="Times New Roman" w:hAnsi="Times New Roman" w:cs="Times New Roman"/>
                <w:bCs/>
                <w:color w:val="000000"/>
              </w:rPr>
              <w:t xml:space="preserve"> на педагогическом совете</w:t>
            </w:r>
          </w:p>
          <w:p w:rsidR="00517DF6" w:rsidRPr="00907D44" w:rsidRDefault="00517DF6" w:rsidP="00517D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07D44">
              <w:rPr>
                <w:rFonts w:ascii="Times New Roman" w:hAnsi="Times New Roman" w:cs="Times New Roman"/>
                <w:bCs/>
                <w:color w:val="000000"/>
              </w:rPr>
              <w:t>Протокол №   от «__»________2018 г</w:t>
            </w:r>
          </w:p>
        </w:tc>
        <w:tc>
          <w:tcPr>
            <w:tcW w:w="7807" w:type="dxa"/>
          </w:tcPr>
          <w:p w:rsidR="00517DF6" w:rsidRPr="00907D44" w:rsidRDefault="00517DF6" w:rsidP="00517D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07D44">
              <w:rPr>
                <w:rFonts w:ascii="Times New Roman" w:hAnsi="Times New Roman" w:cs="Times New Roman"/>
                <w:bCs/>
                <w:color w:val="000000"/>
              </w:rPr>
              <w:t>УТВЕРЖДАЮ______________</w:t>
            </w:r>
          </w:p>
          <w:p w:rsidR="00517DF6" w:rsidRPr="00907D44" w:rsidRDefault="00517DF6" w:rsidP="00517D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07D44">
              <w:rPr>
                <w:rFonts w:ascii="Times New Roman" w:hAnsi="Times New Roman" w:cs="Times New Roman"/>
                <w:bCs/>
                <w:color w:val="000000"/>
              </w:rPr>
              <w:t>Директор МБУ ДО ДЮСШ Гильметдинов И.М.</w:t>
            </w:r>
          </w:p>
          <w:p w:rsidR="00517DF6" w:rsidRPr="00907D44" w:rsidRDefault="00517DF6" w:rsidP="00517D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07D44">
              <w:rPr>
                <w:rFonts w:ascii="Times New Roman" w:hAnsi="Times New Roman" w:cs="Times New Roman"/>
                <w:bCs/>
                <w:color w:val="000000"/>
              </w:rPr>
              <w:t xml:space="preserve">Приказ №      от «__»________2018 г </w:t>
            </w:r>
          </w:p>
        </w:tc>
      </w:tr>
    </w:tbl>
    <w:p w:rsidR="000C3E75" w:rsidRDefault="000C3E75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DF6" w:rsidRPr="00517DF6" w:rsidRDefault="000C3E75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 НА 2018-2019 УЧЕБНЫЙ ГОД</w:t>
      </w:r>
    </w:p>
    <w:p w:rsidR="00517DF6" w:rsidRDefault="00517DF6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Годовой календарный учебный график муниципального бюджетного учреждения дополнительного образования «Детско-юношеская спортивная школа» муниципального района Мечетлинский район Республики Башкортостан (далее ДЮСШ) является документом, регламентирующим организацию образовательных отношений.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календарного учебного графика ДЮСШ составляют: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«Об образовании» от </w:t>
      </w:r>
      <w:r w:rsidRPr="00517DF6">
        <w:rPr>
          <w:rFonts w:ascii="Times New Roman" w:hAnsi="Times New Roman" w:cs="Times New Roman"/>
          <w:szCs w:val="20"/>
          <w:shd w:val="clear" w:color="auto" w:fill="FFFFFF"/>
        </w:rPr>
        <w:t>29 декабря 2012 года N 273-</w:t>
      </w:r>
      <w:r w:rsidRPr="00517DF6">
        <w:rPr>
          <w:rFonts w:ascii="Times New Roman" w:hAnsi="Times New Roman" w:cs="Times New Roman"/>
          <w:bCs/>
          <w:szCs w:val="20"/>
          <w:shd w:val="clear" w:color="auto" w:fill="FFFFFF"/>
        </w:rPr>
        <w:t>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физической культуре и спорте РФ» от 16.11.07 № 329 – ФЗ;</w:t>
      </w:r>
    </w:p>
    <w:p w:rsidR="00530DD2" w:rsidRPr="00530DD2" w:rsidRDefault="00530DD2" w:rsidP="00530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организациях"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DF6" w:rsidRDefault="00530DD2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ДЮСШ;</w:t>
      </w:r>
    </w:p>
    <w:p w:rsidR="00530DD2" w:rsidRDefault="00530DD2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Годовой календарный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1" w:name="YANDEX_2"/>
      <w:bookmarkStart w:id="2" w:name="YANDEX_LAST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907D44" w:rsidRPr="00907D4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учебный</w:t>
      </w:r>
      <w:r w:rsidR="00907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рассматривается на заседании Педагогического совета и утверж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дается приказом директора ДЮСШ.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годовой календарный учебный график вносятся приказом директора ДЮСШ по согласованию с Педагогическим советом.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ДЮСШ в установленном законодательством Российской Федерации порядке несёт ответственность за реализацию в полном объёме дополнительных образовательных программ в соответствии с годовым календарным учебным графиком: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 по футболу. Подготовил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Хужин</w:t>
      </w:r>
      <w:proofErr w:type="spellEnd"/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07D44" w:rsidRPr="00907D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Абдрахманов</w:t>
      </w:r>
      <w:proofErr w:type="spellEnd"/>
      <w:r w:rsidR="00907D44" w:rsidRPr="0090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программа: лыжные гонки. Подготовил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Кустиков С.И.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Гузаиров</w:t>
      </w:r>
      <w:proofErr w:type="spell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Р.Ж., </w:t>
      </w:r>
      <w:proofErr w:type="spellStart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Фаткуллин</w:t>
      </w:r>
      <w:proofErr w:type="spell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программа: волейбол. Подготовил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Гильметдинов И.М.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Хаметов</w:t>
      </w:r>
      <w:proofErr w:type="spellEnd"/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Р.И., </w:t>
      </w:r>
      <w:proofErr w:type="spellStart"/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</w:t>
      </w:r>
      <w:proofErr w:type="spell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С.К., </w:t>
      </w:r>
      <w:proofErr w:type="spellStart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Абдрахманов</w:t>
      </w:r>
      <w:proofErr w:type="spell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Д.М., 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Кустиков С.И.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программа: 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борьба «</w:t>
      </w:r>
      <w:proofErr w:type="spellStart"/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Куреш</w:t>
      </w:r>
      <w:proofErr w:type="spellEnd"/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Подготовил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Абдрахманов</w:t>
      </w:r>
      <w:proofErr w:type="spell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Тавакалов</w:t>
      </w:r>
      <w:proofErr w:type="spell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В.З.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программа: 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и шашки.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Каримова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 </w:t>
      </w:r>
      <w:proofErr w:type="spellStart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Салимов</w:t>
      </w:r>
      <w:proofErr w:type="spellEnd"/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</w:p>
    <w:p w:rsidR="00DF500B" w:rsidRDefault="00DF500B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полиатлон. Подготовил тренер-преподаватель Денисламов Ф.Р.</w:t>
      </w:r>
    </w:p>
    <w:p w:rsidR="00DF500B" w:rsidRDefault="00DF500B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баскетбол. </w:t>
      </w:r>
      <w:r w:rsidR="00137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 тренер</w:t>
      </w:r>
      <w:r w:rsidRP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</w:t>
      </w:r>
      <w:r w:rsidR="00137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</w:t>
      </w:r>
    </w:p>
    <w:p w:rsidR="00DF500B" w:rsidRDefault="00DF500B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хоккей. </w:t>
      </w:r>
      <w:r w:rsidRP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Подготовили </w:t>
      </w:r>
      <w:proofErr w:type="gramStart"/>
      <w:r w:rsidRPr="00D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тренера-преподаватели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Ф.Р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137B27" w:rsidRDefault="00137B27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 бокс. Подготовил тренер-преподаватель Сафин А.М.</w:t>
      </w:r>
    </w:p>
    <w:p w:rsidR="005B5905" w:rsidRDefault="00137B27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гимнастика. Подготовил тренер-преподаватель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ОСНОВНЫЕ ПОЛОЖЕНИЯ</w:t>
      </w:r>
    </w:p>
    <w:p w:rsidR="00517DF6" w:rsidRDefault="00517DF6" w:rsidP="00517D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Продолжительность учебного года.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201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учебного года сост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 4</w:t>
      </w:r>
      <w:r w:rsidR="003E38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3E382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3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 w:rsidR="003E382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занятия начинаются 1 сентября 201</w:t>
      </w:r>
      <w:r w:rsidR="003E38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заканчиваются </w:t>
      </w:r>
      <w:r w:rsidR="003E382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201</w:t>
      </w:r>
      <w:r w:rsidR="003E38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7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85"/>
        <w:gridCol w:w="2030"/>
        <w:gridCol w:w="1200"/>
        <w:gridCol w:w="2040"/>
        <w:gridCol w:w="1560"/>
        <w:gridCol w:w="1200"/>
        <w:gridCol w:w="1920"/>
        <w:gridCol w:w="1440"/>
      </w:tblGrid>
      <w:tr w:rsidR="00517DF6" w:rsidTr="00517DF6">
        <w:trPr>
          <w:tblCellSpacing w:w="0" w:type="dxa"/>
        </w:trPr>
        <w:tc>
          <w:tcPr>
            <w:tcW w:w="3285" w:type="dxa"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04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праздники</w:t>
            </w:r>
          </w:p>
        </w:tc>
        <w:tc>
          <w:tcPr>
            <w:tcW w:w="2760" w:type="dxa"/>
            <w:gridSpan w:val="2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92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144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год</w:t>
            </w:r>
          </w:p>
        </w:tc>
      </w:tr>
      <w:tr w:rsidR="00517DF6" w:rsidTr="00517DF6">
        <w:trPr>
          <w:tblCellSpacing w:w="0" w:type="dxa"/>
        </w:trPr>
        <w:tc>
          <w:tcPr>
            <w:tcW w:w="3285" w:type="dxa"/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Спортивно-оздоровительные 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группы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Спортивно-оздоровительные 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группы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подготовка 1 год обучения</w:t>
            </w:r>
          </w:p>
        </w:tc>
        <w:tc>
          <w:tcPr>
            <w:tcW w:w="203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01.09.-31.12.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01.09.-31.12.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01.09.-31.12. </w:t>
            </w:r>
          </w:p>
        </w:tc>
        <w:tc>
          <w:tcPr>
            <w:tcW w:w="120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17 </w:t>
            </w:r>
            <w:proofErr w:type="spellStart"/>
            <w:r>
              <w:rPr>
                <w:lang w:eastAsia="en-US"/>
              </w:rPr>
              <w:t>нед</w:t>
            </w:r>
            <w:proofErr w:type="spellEnd"/>
            <w:r>
              <w:rPr>
                <w:lang w:eastAsia="en-US"/>
              </w:rPr>
              <w:t>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17 </w:t>
            </w:r>
            <w:proofErr w:type="spellStart"/>
            <w:r>
              <w:rPr>
                <w:lang w:eastAsia="en-US"/>
              </w:rPr>
              <w:t>нед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04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01.01.-07.01.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01.01.-07.01.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01.01.-07.01.</w:t>
            </w:r>
          </w:p>
        </w:tc>
        <w:tc>
          <w:tcPr>
            <w:tcW w:w="156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08.01.-</w:t>
            </w:r>
            <w:r w:rsidR="00236E77">
              <w:rPr>
                <w:lang w:eastAsia="en-US"/>
              </w:rPr>
              <w:t>15</w:t>
            </w:r>
            <w:r>
              <w:rPr>
                <w:lang w:eastAsia="en-US"/>
              </w:rPr>
              <w:t>.06.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08.01 – </w:t>
            </w:r>
            <w:r w:rsid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</w:p>
          <w:p w:rsidR="00517DF6" w:rsidRDefault="00517DF6" w:rsidP="00236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08.01 – </w:t>
            </w:r>
            <w:r w:rsid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</w:p>
        </w:tc>
        <w:tc>
          <w:tcPr>
            <w:tcW w:w="120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</w:t>
            </w:r>
            <w:r w:rsidR="00236E7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нед</w:t>
            </w:r>
            <w:proofErr w:type="spellEnd"/>
            <w:r>
              <w:rPr>
                <w:lang w:eastAsia="en-US"/>
              </w:rPr>
              <w:t>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236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</w:t>
            </w:r>
            <w:r w:rsidR="0051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51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DF6" w:rsidRDefault="00517DF6" w:rsidP="00236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  <w:r w:rsid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3E3821">
              <w:rPr>
                <w:lang w:eastAsia="en-US"/>
              </w:rPr>
              <w:t>15</w:t>
            </w:r>
            <w:r>
              <w:rPr>
                <w:lang w:eastAsia="en-US"/>
              </w:rPr>
              <w:t>.0</w:t>
            </w:r>
            <w:r w:rsidR="003E3821">
              <w:rPr>
                <w:lang w:eastAsia="en-US"/>
              </w:rPr>
              <w:t>6</w:t>
            </w:r>
            <w:r>
              <w:rPr>
                <w:lang w:eastAsia="en-US"/>
              </w:rPr>
              <w:t>.-31.08.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36E77" w:rsidRP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15.06.-31.08.</w:t>
            </w: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36E77" w:rsidRP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15.06.-31.08.</w:t>
            </w:r>
          </w:p>
        </w:tc>
        <w:tc>
          <w:tcPr>
            <w:tcW w:w="144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4</w:t>
            </w:r>
            <w:r w:rsidR="00236E77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нед</w:t>
            </w:r>
            <w:proofErr w:type="spellEnd"/>
            <w:r>
              <w:rPr>
                <w:lang w:eastAsia="en-US"/>
              </w:rPr>
              <w:t>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  <w:r w:rsid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DF6" w:rsidRDefault="00517DF6" w:rsidP="00236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  <w:r w:rsidR="0023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7DF6" w:rsidTr="00517DF6">
        <w:trPr>
          <w:trHeight w:val="1139"/>
          <w:tblCellSpacing w:w="0" w:type="dxa"/>
        </w:trPr>
        <w:tc>
          <w:tcPr>
            <w:tcW w:w="3285" w:type="dxa"/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подготовка 1 год обучения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подготовка 2 год обучения</w:t>
            </w:r>
          </w:p>
        </w:tc>
        <w:tc>
          <w:tcPr>
            <w:tcW w:w="203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01.09.-31.12.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01.09.-31.12.</w:t>
            </w:r>
          </w:p>
        </w:tc>
        <w:tc>
          <w:tcPr>
            <w:tcW w:w="120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17 </w:t>
            </w:r>
            <w:proofErr w:type="spellStart"/>
            <w:r>
              <w:rPr>
                <w:lang w:eastAsia="en-US"/>
              </w:rPr>
              <w:t>нед</w:t>
            </w:r>
            <w:proofErr w:type="spellEnd"/>
            <w:r>
              <w:rPr>
                <w:lang w:eastAsia="en-US"/>
              </w:rPr>
              <w:t>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0" w:type="dxa"/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01.01.-07.01.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517DF6" w:rsidRDefault="00517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01.01.-07.01.</w:t>
            </w:r>
          </w:p>
        </w:tc>
        <w:tc>
          <w:tcPr>
            <w:tcW w:w="1560" w:type="dxa"/>
          </w:tcPr>
          <w:p w:rsidR="00517DF6" w:rsidRDefault="00236E77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08.01.- 15</w:t>
            </w:r>
            <w:r w:rsidR="00517DF6">
              <w:rPr>
                <w:lang w:eastAsia="en-US"/>
              </w:rPr>
              <w:t>.06.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 w:rsidP="00236E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08.01 – </w:t>
            </w:r>
            <w:r w:rsidR="00236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36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</w:t>
            </w:r>
            <w:r w:rsidR="00236E7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нед</w:t>
            </w:r>
            <w:proofErr w:type="spellEnd"/>
            <w:r>
              <w:rPr>
                <w:lang w:eastAsia="en-US"/>
              </w:rPr>
              <w:t>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 w:rsidP="00236E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6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236E77" w:rsidRPr="00236E77">
              <w:rPr>
                <w:lang w:eastAsia="en-US"/>
              </w:rPr>
              <w:t>15.06.-31.08.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236E77" w:rsidRPr="00236E77">
              <w:rPr>
                <w:lang w:eastAsia="en-US"/>
              </w:rPr>
              <w:t>15.06.-31.08.</w:t>
            </w:r>
          </w:p>
        </w:tc>
        <w:tc>
          <w:tcPr>
            <w:tcW w:w="1440" w:type="dxa"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4</w:t>
            </w:r>
            <w:r w:rsidR="00236E77">
              <w:rPr>
                <w:lang w:eastAsia="en-US"/>
              </w:rPr>
              <w:t>0</w:t>
            </w:r>
            <w:r>
              <w:rPr>
                <w:lang w:eastAsia="en-US"/>
              </w:rPr>
              <w:t>нед.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  <w:p w:rsidR="00517DF6" w:rsidRDefault="00517DF6" w:rsidP="00236E77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4</w:t>
            </w:r>
            <w:r w:rsidR="00236E77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нед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517DF6" w:rsidTr="00517DF6">
        <w:trPr>
          <w:tblCellSpacing w:w="0" w:type="dxa"/>
        </w:trPr>
        <w:tc>
          <w:tcPr>
            <w:tcW w:w="3285" w:type="dxa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подготовка 2 год обучения</w:t>
            </w:r>
          </w:p>
        </w:tc>
        <w:tc>
          <w:tcPr>
            <w:tcW w:w="203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01.09.-31.12.</w:t>
            </w:r>
          </w:p>
        </w:tc>
        <w:tc>
          <w:tcPr>
            <w:tcW w:w="120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01.01.-07.01.</w:t>
            </w:r>
          </w:p>
        </w:tc>
        <w:tc>
          <w:tcPr>
            <w:tcW w:w="156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08.01.-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120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hideMark/>
          </w:tcPr>
          <w:p w:rsidR="00517DF6" w:rsidRDefault="00517DF6">
            <w:pPr>
              <w:pStyle w:val="a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36E77" w:rsidRPr="00236E77">
              <w:rPr>
                <w:color w:val="000000"/>
                <w:lang w:eastAsia="en-US"/>
              </w:rPr>
              <w:t>15.06.-31.08.</w:t>
            </w:r>
          </w:p>
        </w:tc>
        <w:tc>
          <w:tcPr>
            <w:tcW w:w="144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7DF6" w:rsidTr="00517DF6">
        <w:trPr>
          <w:tblCellSpacing w:w="0" w:type="dxa"/>
        </w:trPr>
        <w:tc>
          <w:tcPr>
            <w:tcW w:w="3285" w:type="dxa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подготовка 3 год обучения</w:t>
            </w:r>
          </w:p>
        </w:tc>
        <w:tc>
          <w:tcPr>
            <w:tcW w:w="203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01.09.-31.12.</w:t>
            </w:r>
          </w:p>
        </w:tc>
        <w:tc>
          <w:tcPr>
            <w:tcW w:w="120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01.01.-07.01.</w:t>
            </w:r>
          </w:p>
        </w:tc>
        <w:tc>
          <w:tcPr>
            <w:tcW w:w="156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08.01.-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120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hideMark/>
          </w:tcPr>
          <w:p w:rsidR="00517DF6" w:rsidRDefault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15.06.-31.08.</w:t>
            </w:r>
          </w:p>
        </w:tc>
        <w:tc>
          <w:tcPr>
            <w:tcW w:w="144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7DF6" w:rsidTr="00517DF6">
        <w:trPr>
          <w:tblCellSpacing w:w="0" w:type="dxa"/>
        </w:trPr>
        <w:tc>
          <w:tcPr>
            <w:tcW w:w="3285" w:type="dxa"/>
            <w:hideMark/>
          </w:tcPr>
          <w:p w:rsidR="00517DF6" w:rsidRDefault="00517DF6" w:rsidP="003E3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Учебно-тренировочные группы </w:t>
            </w:r>
            <w:r w:rsidR="003E3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</w:t>
            </w:r>
          </w:p>
        </w:tc>
        <w:tc>
          <w:tcPr>
            <w:tcW w:w="203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01.09.-31.12.</w:t>
            </w:r>
          </w:p>
        </w:tc>
        <w:tc>
          <w:tcPr>
            <w:tcW w:w="120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0" w:type="dxa"/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01.01.-07.01.</w:t>
            </w:r>
          </w:p>
        </w:tc>
        <w:tc>
          <w:tcPr>
            <w:tcW w:w="1560" w:type="dxa"/>
            <w:hideMark/>
          </w:tcPr>
          <w:p w:rsidR="00517DF6" w:rsidRDefault="00517DF6" w:rsidP="0023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08.01.-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120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hideMark/>
          </w:tcPr>
          <w:p w:rsidR="00517DF6" w:rsidRDefault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15.06.-31.08.</w:t>
            </w:r>
          </w:p>
        </w:tc>
        <w:tc>
          <w:tcPr>
            <w:tcW w:w="1440" w:type="dxa"/>
            <w:hideMark/>
          </w:tcPr>
          <w:p w:rsidR="00517DF6" w:rsidRDefault="00517DF6" w:rsidP="0023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Адреса мест фактического осуществления образовательного процесса в 201</w:t>
      </w:r>
      <w:r w:rsidR="0023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23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связи с отсутствием собственной спортивной базы ДЮСШ вынуждена использовать для организации учебно-тренировочного процесса спортивные площадки и спортивные залы 9 общеобразовательных учреждений, находящихся на территории </w:t>
      </w:r>
      <w:r w:rsid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Мечетлинского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DF6" w:rsidRDefault="00517DF6" w:rsidP="00BF5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5CDB" w:rsidRP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452550, РБ, Мечетлинский район,</w:t>
      </w:r>
      <w:r w:rsid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CDB" w:rsidRP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CDB" w:rsidRP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Большеустьикинское,</w:t>
      </w:r>
      <w:r w:rsid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CDB" w:rsidRP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CDB" w:rsidRP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Школьная, 8</w:t>
      </w:r>
      <w:r w:rsid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CDB" w:rsidRP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лицей №1 с.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CDB" w:rsidRPr="00BF5C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Большеустьикинское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DF6" w:rsidRDefault="00517DF6" w:rsidP="0028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452564, Республика Баш</w:t>
      </w:r>
      <w:r w:rsid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кортостан, </w:t>
      </w:r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Мечетлинский район, </w:t>
      </w:r>
      <w:proofErr w:type="spellStart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утушево</w:t>
      </w:r>
      <w:proofErr w:type="spellEnd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ул.Первомайская</w:t>
      </w:r>
      <w:proofErr w:type="spellEnd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МОБУ лицей №1 с.Большеустьикинское </w:t>
      </w:r>
      <w:proofErr w:type="spellStart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Лемезтамакская</w:t>
      </w:r>
      <w:proofErr w:type="spellEnd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им.Вафы</w:t>
      </w:r>
      <w:proofErr w:type="spellEnd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Ахмадуллина </w:t>
      </w:r>
      <w:proofErr w:type="spellStart"/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д.Кутушево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DF6" w:rsidRDefault="00517DF6" w:rsidP="0028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452550, Республика Баш</w:t>
      </w:r>
      <w:r w:rsid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кортостан,  </w:t>
      </w:r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Мечетлинский район, с.Большеустьикинское,</w:t>
      </w:r>
      <w:r w:rsid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Молодежная,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84519"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Башкирская гимназия с.Большеустьикинское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4519" w:rsidRDefault="00284519" w:rsidP="0028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452567, Республика Башко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ртостан,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Мечетлинский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Новояушево</w:t>
      </w:r>
      <w:proofErr w:type="gram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Ленина, 39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МОБУ Башкирская гимназия ООШ д. Новояушево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4519" w:rsidRDefault="00284519" w:rsidP="0028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452556, Республика Баш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кортостан, 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Мечетлинский </w:t>
      </w:r>
      <w:proofErr w:type="spell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район,с</w:t>
      </w:r>
      <w:proofErr w:type="spell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Нижнее </w:t>
      </w:r>
      <w:proofErr w:type="spell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Бобино,ул</w:t>
      </w:r>
      <w:proofErr w:type="spell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Солнечная,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</w:t>
      </w:r>
      <w:proofErr w:type="spell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ижнее</w:t>
      </w:r>
      <w:proofErr w:type="spell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4519" w:rsidRDefault="00284519" w:rsidP="0028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452563, Республика Баш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кортостан,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Мечетлинский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Юнусово,ул</w:t>
      </w:r>
      <w:proofErr w:type="spell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М.Гафури</w:t>
      </w:r>
      <w:proofErr w:type="spell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,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</w:t>
      </w:r>
      <w:proofErr w:type="spell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28451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00B" w:rsidRDefault="00DF500B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Продолжительность занятий.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Учебные занятия проводятся в соответствии с расписанием, утверждённым директором Учреждения не позднее 15 сентября 201</w:t>
      </w:r>
      <w:r w:rsidR="00CC259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Расписание составляется на основании расписаний, предоставленных тренерами-преподавателями, согласованных с руководителями общеобразовательных учреждений, с которыми заключены договора  безвозмездного пользования недвижимым имуществом для организации учебного процесса ДЮСШ;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занятия – 45 минут.</w:t>
      </w:r>
    </w:p>
    <w:p w:rsidR="00FF0D61" w:rsidRDefault="00517DF6" w:rsidP="0051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недопущения перегрузок и сохранения здоровья детей между занятиями вводятся обязательные 10 минутные перерывы (СанПин 2.4.4. 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3172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0D6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-санитарно-эпидемиологические требования к учреждениям дополнительного образования детей).     </w:t>
      </w:r>
    </w:p>
    <w:p w:rsidR="00517DF6" w:rsidRDefault="00517DF6" w:rsidP="0051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Начальный режим учебно-тренировочной работы является максимальным. </w:t>
      </w:r>
    </w:p>
    <w:p w:rsidR="00517DF6" w:rsidRDefault="00517DF6" w:rsidP="0051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учебно-тренировочной работы, начиная с учебно-тренировочного этапа подготовки, может быть сокращен не более чем на 25%.</w:t>
      </w:r>
    </w:p>
    <w:p w:rsidR="00DF500B" w:rsidRDefault="00DF500B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Продолжительность обучения на этапах многолетней подготовки, максимальный объем  учебно-тренировочной  работы, минимальная наполняемость групп:</w:t>
      </w:r>
    </w:p>
    <w:p w:rsidR="00517DF6" w:rsidRDefault="00CC259F" w:rsidP="00CC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Полиатлон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67"/>
        <w:gridCol w:w="2157"/>
        <w:gridCol w:w="2912"/>
        <w:gridCol w:w="2912"/>
        <w:gridCol w:w="3076"/>
      </w:tblGrid>
      <w:tr w:rsidR="00517DF6" w:rsidTr="00517DF6">
        <w:trPr>
          <w:trHeight w:val="269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Этапы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подготовки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обучения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Максимальный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объём </w:t>
            </w:r>
            <w:proofErr w:type="gramStart"/>
            <w:r>
              <w:rPr>
                <w:lang w:eastAsia="en-US"/>
              </w:rPr>
              <w:t>учебно-тренировочной</w:t>
            </w:r>
            <w:proofErr w:type="gramEnd"/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Минимальная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наполняемость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Максимальная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наполняемость</w:t>
            </w:r>
          </w:p>
        </w:tc>
      </w:tr>
      <w:tr w:rsidR="00517DF6" w:rsidTr="00517DF6"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Начальная подготовка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517DF6" w:rsidTr="00517DF6">
        <w:tc>
          <w:tcPr>
            <w:tcW w:w="3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Учебно-тренировочный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517DF6" w:rsidTr="00517DF6">
        <w:trPr>
          <w:trHeight w:val="466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оздоровительный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517DF6" w:rsidRDefault="00517DF6" w:rsidP="0051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Лыжные гонки</w:t>
      </w:r>
    </w:p>
    <w:tbl>
      <w:tblPr>
        <w:tblW w:w="0" w:type="auto"/>
        <w:tblInd w:w="-6" w:type="dxa"/>
        <w:tblLook w:val="04A0" w:firstRow="1" w:lastRow="0" w:firstColumn="1" w:lastColumn="0" w:noHBand="0" w:noVBand="1"/>
      </w:tblPr>
      <w:tblGrid>
        <w:gridCol w:w="3658"/>
        <w:gridCol w:w="2166"/>
        <w:gridCol w:w="2912"/>
        <w:gridCol w:w="2912"/>
        <w:gridCol w:w="3067"/>
      </w:tblGrid>
      <w:tr w:rsidR="00517DF6" w:rsidTr="00517DF6"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Этапы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подготовки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обучения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Максимальный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объём </w:t>
            </w:r>
            <w:proofErr w:type="gramStart"/>
            <w:r>
              <w:rPr>
                <w:lang w:eastAsia="en-US"/>
              </w:rPr>
              <w:t>учебно-тренировочной</w:t>
            </w:r>
            <w:proofErr w:type="gramEnd"/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Минимальная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наполняемость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Максимальная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наполняемость</w:t>
            </w:r>
          </w:p>
        </w:tc>
      </w:tr>
      <w:tr w:rsidR="00517DF6" w:rsidTr="00517DF6"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подготовка</w:t>
            </w:r>
          </w:p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12-15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517DF6" w:rsidTr="00517DF6">
        <w:trPr>
          <w:trHeight w:val="401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Учебно-тренировочный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7DF6" w:rsidTr="00517DF6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Спортивн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оздоровительный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517DF6" w:rsidRDefault="00517DF6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Волейбол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126"/>
        <w:gridCol w:w="3544"/>
        <w:gridCol w:w="2410"/>
        <w:gridCol w:w="2977"/>
      </w:tblGrid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объём учебно-тренировочной работы (часов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</w:tr>
      <w:tr w:rsidR="00517DF6" w:rsidTr="00517DF6">
        <w:trPr>
          <w:trHeight w:val="5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1-й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DF6" w:rsidTr="00517DF6">
        <w:trPr>
          <w:trHeight w:val="31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17DF6" w:rsidRDefault="00517DF6" w:rsidP="0051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Футбол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3402"/>
        <w:gridCol w:w="2410"/>
        <w:gridCol w:w="2977"/>
      </w:tblGrid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объём учебно-тренировочной работы (часов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</w:tr>
      <w:tr w:rsidR="00517DF6" w:rsidTr="00517DF6">
        <w:trPr>
          <w:trHeight w:val="50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1-й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2-й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17DF6" w:rsidRDefault="0051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17DF6" w:rsidRDefault="0051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12-14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12-14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DF6" w:rsidTr="00517DF6">
        <w:trPr>
          <w:trHeight w:val="31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17DF6" w:rsidRDefault="00CC259F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Шахматы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3402"/>
        <w:gridCol w:w="2410"/>
        <w:gridCol w:w="2977"/>
      </w:tblGrid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объём учебно-тренировочной работы (часов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</w:tr>
      <w:tr w:rsidR="00517DF6" w:rsidTr="00517DF6">
        <w:trPr>
          <w:trHeight w:val="5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DF6" w:rsidTr="00517DF6">
        <w:trPr>
          <w:trHeight w:val="31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17DF6" w:rsidRDefault="00CC259F" w:rsidP="0051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Национальная борьба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Куреш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3402"/>
        <w:gridCol w:w="2410"/>
        <w:gridCol w:w="2977"/>
      </w:tblGrid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объём учебно-тренировочной работы (часов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</w:tr>
      <w:tr w:rsidR="00517DF6" w:rsidTr="00517DF6">
        <w:trPr>
          <w:trHeight w:val="5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17DF6" w:rsidTr="00517D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DF6" w:rsidTr="00517DF6">
        <w:trPr>
          <w:trHeight w:val="31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517DF6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CC259F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CC259F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CC259F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6" w:rsidRDefault="00CC259F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59F" w:rsidRPr="00CC259F" w:rsidRDefault="00CC259F" w:rsidP="00CC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Баскетбол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126"/>
        <w:gridCol w:w="3544"/>
        <w:gridCol w:w="2410"/>
        <w:gridCol w:w="2977"/>
      </w:tblGrid>
      <w:tr w:rsidR="00CC259F" w:rsidRPr="00CC259F" w:rsidTr="004A67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учебно-тренировочной работы (часов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</w:tr>
      <w:tr w:rsidR="00CC259F" w:rsidRPr="00CC259F" w:rsidTr="004A6746">
        <w:trPr>
          <w:trHeight w:val="5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C259F" w:rsidRPr="00CC259F" w:rsidTr="004A67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59F" w:rsidRPr="00CC259F" w:rsidTr="004A6746">
        <w:trPr>
          <w:trHeight w:val="31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9F" w:rsidRPr="00907D44" w:rsidRDefault="00CC259F" w:rsidP="00CC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C259F" w:rsidRPr="00CC259F" w:rsidRDefault="00CC259F" w:rsidP="00CC2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CC4" w:rsidRPr="00617CC4" w:rsidRDefault="00617CC4" w:rsidP="00617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Хоккей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3402"/>
        <w:gridCol w:w="2410"/>
        <w:gridCol w:w="2977"/>
      </w:tblGrid>
      <w:tr w:rsidR="00617CC4" w:rsidRPr="00617CC4" w:rsidTr="004A67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учебно-тренировочной работы (часов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</w:tr>
      <w:tr w:rsidR="00617CC4" w:rsidRPr="00617CC4" w:rsidTr="004A6746">
        <w:trPr>
          <w:trHeight w:val="50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17CC4" w:rsidRPr="00617CC4" w:rsidTr="004A67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7CC4" w:rsidRPr="00617CC4" w:rsidTr="004A6746">
        <w:trPr>
          <w:trHeight w:val="31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C259F" w:rsidRDefault="00CC259F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CC4" w:rsidRPr="00617CC4" w:rsidRDefault="00617CC4" w:rsidP="00617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Бокс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3402"/>
        <w:gridCol w:w="2410"/>
        <w:gridCol w:w="2977"/>
      </w:tblGrid>
      <w:tr w:rsidR="00617CC4" w:rsidRPr="00617CC4" w:rsidTr="004A67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учебно-тренировочной работы (часов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</w:t>
            </w:r>
          </w:p>
        </w:tc>
      </w:tr>
      <w:tr w:rsidR="00617CC4" w:rsidRPr="00617CC4" w:rsidTr="004A6746">
        <w:trPr>
          <w:trHeight w:val="50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17CC4" w:rsidRPr="00617CC4" w:rsidTr="004A67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7CC4" w:rsidRPr="00617CC4" w:rsidTr="004A6746">
        <w:trPr>
          <w:trHeight w:val="31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C4" w:rsidRPr="00907D44" w:rsidRDefault="00617CC4" w:rsidP="0061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07D44" w:rsidRDefault="00907D44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Регламент образовательного процесса. 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Продолжительность занятий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неделю составляет: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группы начальной подготовки 1-го года обучения (НП-1-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полиатлон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футбол, лыжные гонки, волейбол) – 6 часов (3 занятия по 2 часа);                        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группы начальной подготовки 2-го года обучения гр. (НП-2 -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полиатлон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футбол) – 9 часов (3 занятия по 2 часа, 1 занятие 3 часа);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группы начальной подготовки 3-го года обучения гр. (НП-3 – волейбол, лыжные гонки,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борьба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– 9 часов (3 занятия по 2 часа, 1 занятие 3 часа);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учебно-тренировочных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3-го года обучения (УТГ-3-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– 12 часов (4 занятия по 3 часа);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учебно-тренировочных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4-го года обучения (УТГ-4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15 часов (5 занятия по 3 часа); 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спортивно-оздоровительные группы (СО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волейбол,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футбол, </w:t>
      </w:r>
      <w:r w:rsidR="00617CC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шахматы, шашки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– 6 часов (3 занятия по 2 часа);                        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спортивно-оздоровительные группы (СО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футбол) -3 часа (3 занятия по 1 часу).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каникулярное время занятия в группах проводятся в соответствии с календарно-тематическими планами, допускается изменение форм занятий.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Учебная нагрузка тренеров-преподавателей на 201</w:t>
      </w:r>
      <w:r w:rsidR="00617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617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="00137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год.</w:t>
      </w:r>
    </w:p>
    <w:p w:rsidR="00137B27" w:rsidRDefault="00137B27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529"/>
        <w:gridCol w:w="14"/>
        <w:gridCol w:w="90"/>
        <w:gridCol w:w="48"/>
        <w:gridCol w:w="1855"/>
        <w:gridCol w:w="2975"/>
        <w:gridCol w:w="1133"/>
        <w:gridCol w:w="1137"/>
        <w:gridCol w:w="991"/>
        <w:gridCol w:w="1132"/>
        <w:gridCol w:w="1132"/>
        <w:gridCol w:w="991"/>
        <w:gridCol w:w="9"/>
      </w:tblGrid>
      <w:tr w:rsidR="00517DF6" w:rsidTr="00137B2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имя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2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Категория, дата присвоения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проведения тренировок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Группы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кол-во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кол-во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кол-во    часов</w:t>
            </w:r>
          </w:p>
        </w:tc>
      </w:tr>
      <w:tr w:rsidR="00517DF6" w:rsidTr="00137B27">
        <w:trPr>
          <w:trHeight w:val="56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детей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   часов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7DF6" w:rsidTr="00517DF6">
        <w:trPr>
          <w:gridAfter w:val="1"/>
          <w:wAfter w:w="9" w:type="dxa"/>
          <w:trHeight w:val="297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 w:rsidP="00D72E15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</w:t>
            </w:r>
            <w:r w:rsidR="00D72E15">
              <w:rPr>
                <w:b/>
                <w:sz w:val="22"/>
                <w:szCs w:val="22"/>
                <w:lang w:eastAsia="en-US"/>
              </w:rPr>
              <w:t>Лыжные гонки</w:t>
            </w:r>
          </w:p>
        </w:tc>
      </w:tr>
      <w:tr w:rsidR="00517DF6" w:rsidTr="00137B27">
        <w:trPr>
          <w:gridAfter w:val="1"/>
          <w:wAfter w:w="9" w:type="dxa"/>
          <w:trHeight w:val="4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Гузаиров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Р.Ж.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FF0D61">
              <w:rPr>
                <w:sz w:val="22"/>
                <w:szCs w:val="22"/>
                <w:lang w:eastAsia="en-US"/>
              </w:rPr>
              <w:t xml:space="preserve">филиал МОБУ лицей №1 с.Большеустьикинское </w:t>
            </w:r>
            <w:proofErr w:type="spellStart"/>
            <w:r w:rsidRPr="00FF0D61">
              <w:rPr>
                <w:sz w:val="22"/>
                <w:szCs w:val="22"/>
                <w:lang w:eastAsia="en-US"/>
              </w:rPr>
              <w:t>Лемезтамакская</w:t>
            </w:r>
            <w:proofErr w:type="spellEnd"/>
            <w:r w:rsidRPr="00FF0D61">
              <w:rPr>
                <w:sz w:val="22"/>
                <w:szCs w:val="22"/>
                <w:lang w:eastAsia="en-US"/>
              </w:rPr>
              <w:t xml:space="preserve"> СОШ </w:t>
            </w:r>
            <w:proofErr w:type="spellStart"/>
            <w:r w:rsidRPr="00FF0D61">
              <w:rPr>
                <w:sz w:val="22"/>
                <w:szCs w:val="22"/>
                <w:lang w:eastAsia="en-US"/>
              </w:rPr>
              <w:t>им</w:t>
            </w:r>
            <w:proofErr w:type="gramStart"/>
            <w:r w:rsidRPr="00FF0D61">
              <w:rPr>
                <w:sz w:val="22"/>
                <w:szCs w:val="22"/>
                <w:lang w:eastAsia="en-US"/>
              </w:rPr>
              <w:t>.В</w:t>
            </w:r>
            <w:proofErr w:type="gramEnd"/>
            <w:r w:rsidRPr="00FF0D61">
              <w:rPr>
                <w:sz w:val="22"/>
                <w:szCs w:val="22"/>
                <w:lang w:eastAsia="en-US"/>
              </w:rPr>
              <w:t>афы</w:t>
            </w:r>
            <w:proofErr w:type="spellEnd"/>
            <w:r w:rsidRPr="00FF0D61">
              <w:rPr>
                <w:sz w:val="22"/>
                <w:szCs w:val="22"/>
                <w:lang w:eastAsia="en-US"/>
              </w:rPr>
              <w:t xml:space="preserve"> Ахмадуллина </w:t>
            </w:r>
            <w:proofErr w:type="spellStart"/>
            <w:r w:rsidRPr="00FF0D61">
              <w:rPr>
                <w:sz w:val="22"/>
                <w:szCs w:val="22"/>
                <w:lang w:eastAsia="en-US"/>
              </w:rPr>
              <w:t>д.Кутушево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 w:rsidP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D72E15"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517DF6" w:rsidTr="00137B27">
        <w:trPr>
          <w:gridAfter w:val="1"/>
          <w:wAfter w:w="9" w:type="dxa"/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Фаткуллин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D72E15">
              <w:rPr>
                <w:sz w:val="22"/>
                <w:szCs w:val="22"/>
                <w:lang w:eastAsia="en-US"/>
              </w:rPr>
              <w:t>МОБУ Башкирская гимназия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 w:rsidP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D72E1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17DF6" w:rsidTr="00137B27">
        <w:trPr>
          <w:gridAfter w:val="1"/>
          <w:wAfter w:w="9" w:type="dxa"/>
          <w:trHeight w:val="4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517DF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Кустиков С.И.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Первая, 2016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D72E15">
              <w:rPr>
                <w:sz w:val="22"/>
                <w:szCs w:val="22"/>
                <w:lang w:eastAsia="en-US"/>
              </w:rPr>
              <w:t>МОБУ лицей №1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  <w:p w:rsidR="00D72E15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НП-1</w:t>
            </w:r>
          </w:p>
          <w:p w:rsidR="00D72E15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УТГ-1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D72E15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:rsidR="00D72E15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D72E15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D72E15" w:rsidRDefault="00D72E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</w:tr>
      <w:tr w:rsidR="00517DF6" w:rsidTr="00137B27">
        <w:trPr>
          <w:gridAfter w:val="1"/>
          <w:wAfter w:w="9" w:type="dxa"/>
          <w:trHeight w:val="186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</w:tr>
      <w:tr w:rsidR="00517DF6" w:rsidTr="00517DF6">
        <w:trPr>
          <w:gridAfter w:val="1"/>
          <w:wAfter w:w="9" w:type="dxa"/>
          <w:trHeight w:val="186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Волейбол</w:t>
            </w:r>
          </w:p>
        </w:tc>
      </w:tr>
      <w:tr w:rsidR="00A24B4A" w:rsidTr="00137B27">
        <w:trPr>
          <w:gridAfter w:val="1"/>
          <w:wAfter w:w="9" w:type="dxa"/>
          <w:trHeight w:val="1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Кустиков С.И.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Первая, 2016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D72E15">
              <w:rPr>
                <w:sz w:val="22"/>
                <w:szCs w:val="22"/>
                <w:lang w:eastAsia="en-US"/>
              </w:rPr>
              <w:t>МОБУ лицей №1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17DF6" w:rsidTr="00137B27">
        <w:trPr>
          <w:gridAfter w:val="1"/>
          <w:wAfter w:w="9" w:type="dxa"/>
          <w:trHeight w:val="1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Гильметдинов И.М.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 w:rsidP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Первая,         </w:t>
            </w:r>
            <w:r w:rsidR="00A24B4A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A24B4A">
              <w:rPr>
                <w:sz w:val="22"/>
                <w:szCs w:val="22"/>
                <w:lang w:eastAsia="en-US"/>
              </w:rPr>
              <w:t>МОБУ Башкирская гимназия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517DF6" w:rsidTr="00137B27">
        <w:trPr>
          <w:gridAfter w:val="1"/>
          <w:wAfter w:w="9" w:type="dxa"/>
          <w:trHeight w:val="1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Абдрахманов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Д.М.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 w:rsidP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Высшая, 2018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A24B4A">
              <w:rPr>
                <w:sz w:val="22"/>
                <w:szCs w:val="22"/>
                <w:lang w:eastAsia="en-US"/>
              </w:rPr>
              <w:t>Филиал МОБУ Башкирская гимназия ООШ д. Новояушево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A24B4A" w:rsidTr="00137B27">
        <w:trPr>
          <w:gridAfter w:val="1"/>
          <w:wAfter w:w="9" w:type="dxa"/>
          <w:trHeight w:val="1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FF0D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Хаметов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Р.И.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 w:rsidP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A24B4A">
              <w:rPr>
                <w:sz w:val="22"/>
                <w:szCs w:val="22"/>
                <w:lang w:eastAsia="en-US"/>
              </w:rPr>
              <w:t>МОБУ лицей №1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4A" w:rsidRDefault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627E37" w:rsidTr="00137B27">
        <w:trPr>
          <w:gridAfter w:val="1"/>
          <w:wAfter w:w="9" w:type="dxa"/>
          <w:trHeight w:val="1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FF0D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Карамов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С.К.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 w:rsidP="00A24B4A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A24B4A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627E37">
              <w:rPr>
                <w:sz w:val="22"/>
                <w:szCs w:val="22"/>
                <w:lang w:eastAsia="en-US"/>
              </w:rPr>
              <w:t xml:space="preserve">МОБУ СОШ </w:t>
            </w:r>
            <w:proofErr w:type="spellStart"/>
            <w:r w:rsidRPr="00627E37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627E37">
              <w:rPr>
                <w:sz w:val="22"/>
                <w:szCs w:val="22"/>
                <w:lang w:eastAsia="en-US"/>
              </w:rPr>
              <w:t>.Н</w:t>
            </w:r>
            <w:proofErr w:type="gramEnd"/>
            <w:r w:rsidRPr="00627E37">
              <w:rPr>
                <w:sz w:val="22"/>
                <w:szCs w:val="22"/>
                <w:lang w:eastAsia="en-US"/>
              </w:rPr>
              <w:t>ижнее</w:t>
            </w:r>
            <w:proofErr w:type="spellEnd"/>
            <w:r w:rsidRPr="00627E37">
              <w:rPr>
                <w:sz w:val="22"/>
                <w:szCs w:val="22"/>
                <w:lang w:eastAsia="en-US"/>
              </w:rPr>
              <w:t xml:space="preserve"> Бобино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17DF6" w:rsidTr="00137B27">
        <w:trPr>
          <w:gridAfter w:val="1"/>
          <w:wAfter w:w="9" w:type="dxa"/>
          <w:trHeight w:val="253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 w:rsidP="00627E37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 w:rsidP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517DF6" w:rsidTr="00517DF6">
        <w:trPr>
          <w:gridAfter w:val="1"/>
          <w:wAfter w:w="9" w:type="dxa"/>
          <w:trHeight w:val="170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            Футбол</w:t>
            </w:r>
          </w:p>
        </w:tc>
      </w:tr>
      <w:tr w:rsidR="00F27D98" w:rsidTr="00137B27">
        <w:trPr>
          <w:gridAfter w:val="1"/>
          <w:wAfter w:w="9" w:type="dxa"/>
          <w:trHeight w:val="1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8" w:rsidRDefault="00F27D98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Абдрахманов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Д.М.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8" w:rsidRDefault="00F27D98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Высшая, 2018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8" w:rsidRDefault="00F27D98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A24B4A">
              <w:rPr>
                <w:sz w:val="22"/>
                <w:szCs w:val="22"/>
                <w:lang w:eastAsia="en-US"/>
              </w:rPr>
              <w:t>Филиал МОБУ Башкирская гимназия ООШ д. Новояушево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F27D98"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17DF6" w:rsidTr="00137B27">
        <w:trPr>
          <w:gridAfter w:val="1"/>
          <w:wAfter w:w="9" w:type="dxa"/>
          <w:trHeight w:val="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Хужин М.С.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F27D98">
              <w:rPr>
                <w:sz w:val="22"/>
                <w:szCs w:val="22"/>
                <w:lang w:eastAsia="en-US"/>
              </w:rPr>
              <w:t>МОБУ лицей №1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НП -1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98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</w:tr>
      <w:tr w:rsidR="00517DF6" w:rsidTr="00137B27">
        <w:trPr>
          <w:gridAfter w:val="1"/>
          <w:wAfter w:w="9" w:type="dxa"/>
          <w:trHeight w:val="172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</w:p>
        </w:tc>
      </w:tr>
      <w:tr w:rsidR="00517DF6" w:rsidTr="00517DF6">
        <w:trPr>
          <w:gridAfter w:val="1"/>
          <w:wAfter w:w="9" w:type="dxa"/>
          <w:trHeight w:val="300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 w:rsidP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 w:rsidR="00F27D98">
              <w:rPr>
                <w:b/>
                <w:sz w:val="22"/>
                <w:szCs w:val="22"/>
                <w:lang w:eastAsia="en-US"/>
              </w:rPr>
              <w:t xml:space="preserve">Бокс </w:t>
            </w:r>
          </w:p>
        </w:tc>
      </w:tr>
      <w:tr w:rsidR="00517DF6" w:rsidTr="00137B27">
        <w:trPr>
          <w:gridAfter w:val="1"/>
          <w:wAfter w:w="9" w:type="dxa"/>
          <w:trHeight w:val="1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Сафин А.М</w:t>
            </w:r>
            <w:r w:rsidR="00517DF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Первая, 2014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F27D98">
              <w:rPr>
                <w:sz w:val="22"/>
                <w:szCs w:val="22"/>
                <w:lang w:eastAsia="en-US"/>
              </w:rPr>
              <w:t>МОБУ лицей №1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517DF6" w:rsidTr="00137B27">
        <w:trPr>
          <w:gridAfter w:val="1"/>
          <w:wAfter w:w="9" w:type="dxa"/>
          <w:trHeight w:val="193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</w:tr>
      <w:tr w:rsidR="00517DF6" w:rsidTr="00517DF6">
        <w:trPr>
          <w:gridAfter w:val="1"/>
          <w:wAfter w:w="9" w:type="dxa"/>
          <w:trHeight w:val="193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27D98">
            <w:pPr>
              <w:pStyle w:val="a6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Шахматы </w:t>
            </w:r>
          </w:p>
        </w:tc>
      </w:tr>
      <w:tr w:rsidR="00106B08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FF0D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Каримова Л.Р.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P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106B08">
              <w:rPr>
                <w:sz w:val="22"/>
                <w:szCs w:val="22"/>
                <w:lang w:eastAsia="en-US"/>
              </w:rPr>
              <w:t xml:space="preserve">филиал МОБУ лицей №1 с.Большеустьикинское </w:t>
            </w:r>
            <w:proofErr w:type="spellStart"/>
            <w:r w:rsidRPr="00106B08">
              <w:rPr>
                <w:sz w:val="22"/>
                <w:szCs w:val="22"/>
                <w:lang w:eastAsia="en-US"/>
              </w:rPr>
              <w:t>Лемезтамакская</w:t>
            </w:r>
            <w:proofErr w:type="spellEnd"/>
            <w:r w:rsidRPr="00106B08">
              <w:rPr>
                <w:sz w:val="22"/>
                <w:szCs w:val="22"/>
                <w:lang w:eastAsia="en-US"/>
              </w:rPr>
              <w:t xml:space="preserve"> СОШ </w:t>
            </w:r>
            <w:proofErr w:type="spellStart"/>
            <w:r w:rsidRPr="00106B08">
              <w:rPr>
                <w:sz w:val="22"/>
                <w:szCs w:val="22"/>
                <w:lang w:eastAsia="en-US"/>
              </w:rPr>
              <w:t>им</w:t>
            </w:r>
            <w:proofErr w:type="gramStart"/>
            <w:r w:rsidRPr="00106B08">
              <w:rPr>
                <w:sz w:val="22"/>
                <w:szCs w:val="22"/>
                <w:lang w:eastAsia="en-US"/>
              </w:rPr>
              <w:t>.В</w:t>
            </w:r>
            <w:proofErr w:type="gramEnd"/>
            <w:r w:rsidRPr="00106B08">
              <w:rPr>
                <w:sz w:val="22"/>
                <w:szCs w:val="22"/>
                <w:lang w:eastAsia="en-US"/>
              </w:rPr>
              <w:t>афы</w:t>
            </w:r>
            <w:proofErr w:type="spellEnd"/>
            <w:r w:rsidRPr="00106B08">
              <w:rPr>
                <w:sz w:val="22"/>
                <w:szCs w:val="22"/>
                <w:lang w:eastAsia="en-US"/>
              </w:rPr>
              <w:t xml:space="preserve"> Ахмадуллина </w:t>
            </w:r>
            <w:proofErr w:type="spellStart"/>
            <w:r w:rsidRPr="00106B08">
              <w:rPr>
                <w:sz w:val="22"/>
                <w:szCs w:val="22"/>
                <w:lang w:eastAsia="en-US"/>
              </w:rPr>
              <w:t>д.Кутушево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106B08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FF0D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И.И.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106B08">
              <w:rPr>
                <w:sz w:val="22"/>
                <w:szCs w:val="22"/>
                <w:lang w:eastAsia="en-US"/>
              </w:rPr>
              <w:t>МОБУ лицей №1 с.Большеустьикинское</w:t>
            </w:r>
          </w:p>
          <w:p w:rsidR="00106B08" w:rsidRP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106B08">
              <w:rPr>
                <w:sz w:val="22"/>
                <w:szCs w:val="22"/>
                <w:lang w:eastAsia="en-US"/>
              </w:rPr>
              <w:t>МОБУ Башкирская гимназия с.Большеустьикинское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08" w:rsidRDefault="00106B08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</w:tr>
      <w:tr w:rsidR="00517DF6" w:rsidTr="00137B27">
        <w:trPr>
          <w:gridAfter w:val="1"/>
          <w:wAfter w:w="9" w:type="dxa"/>
          <w:trHeight w:val="193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</w:t>
            </w:r>
          </w:p>
        </w:tc>
      </w:tr>
      <w:tr w:rsidR="00517DF6" w:rsidTr="00517DF6">
        <w:trPr>
          <w:gridAfter w:val="1"/>
          <w:wAfter w:w="9" w:type="dxa"/>
          <w:trHeight w:val="193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Баскетбол</w:t>
            </w:r>
          </w:p>
        </w:tc>
      </w:tr>
      <w:tr w:rsidR="00517DF6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Карамов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С.К.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627E37">
              <w:rPr>
                <w:sz w:val="22"/>
                <w:szCs w:val="22"/>
                <w:lang w:eastAsia="en-US"/>
              </w:rPr>
              <w:t xml:space="preserve">МОБУ СОШ </w:t>
            </w:r>
            <w:proofErr w:type="spellStart"/>
            <w:r w:rsidRPr="00627E37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627E37">
              <w:rPr>
                <w:sz w:val="22"/>
                <w:szCs w:val="22"/>
                <w:lang w:eastAsia="en-US"/>
              </w:rPr>
              <w:t>.Н</w:t>
            </w:r>
            <w:proofErr w:type="gramEnd"/>
            <w:r w:rsidRPr="00627E37">
              <w:rPr>
                <w:sz w:val="22"/>
                <w:szCs w:val="22"/>
                <w:lang w:eastAsia="en-US"/>
              </w:rPr>
              <w:t>ижнее</w:t>
            </w:r>
            <w:proofErr w:type="spellEnd"/>
            <w:r w:rsidRPr="00627E37">
              <w:rPr>
                <w:sz w:val="22"/>
                <w:szCs w:val="22"/>
                <w:lang w:eastAsia="en-US"/>
              </w:rPr>
              <w:t xml:space="preserve"> Бобино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627E3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17DF6" w:rsidTr="00137B27">
        <w:trPr>
          <w:gridAfter w:val="1"/>
          <w:wAfter w:w="9" w:type="dxa"/>
          <w:trHeight w:val="178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517DF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627E37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6" w:rsidRDefault="00FF0D61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627E37" w:rsidTr="004A6746">
        <w:trPr>
          <w:gridAfter w:val="1"/>
          <w:wAfter w:w="9" w:type="dxa"/>
          <w:trHeight w:val="193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Национальная борьба «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Куреш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627E37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Тавакалов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В.З.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137B27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627E37">
              <w:rPr>
                <w:sz w:val="22"/>
                <w:szCs w:val="22"/>
                <w:lang w:eastAsia="en-US"/>
              </w:rPr>
              <w:t xml:space="preserve">филиал МОБУ лицей №1 с.Большеустьикинское </w:t>
            </w:r>
            <w:proofErr w:type="spellStart"/>
            <w:r w:rsidRPr="00627E37">
              <w:rPr>
                <w:sz w:val="22"/>
                <w:szCs w:val="22"/>
                <w:lang w:eastAsia="en-US"/>
              </w:rPr>
              <w:t>Лемезтамакская</w:t>
            </w:r>
            <w:proofErr w:type="spellEnd"/>
            <w:r w:rsidRPr="00627E37">
              <w:rPr>
                <w:sz w:val="22"/>
                <w:szCs w:val="22"/>
                <w:lang w:eastAsia="en-US"/>
              </w:rPr>
              <w:t xml:space="preserve"> СОШ </w:t>
            </w:r>
            <w:proofErr w:type="spellStart"/>
            <w:r w:rsidRPr="00627E37">
              <w:rPr>
                <w:sz w:val="22"/>
                <w:szCs w:val="22"/>
                <w:lang w:eastAsia="en-US"/>
              </w:rPr>
              <w:t>д</w:t>
            </w:r>
            <w:proofErr w:type="gramStart"/>
            <w:r w:rsidRPr="00627E37">
              <w:rPr>
                <w:sz w:val="22"/>
                <w:szCs w:val="22"/>
                <w:lang w:eastAsia="en-US"/>
              </w:rPr>
              <w:t>.К</w:t>
            </w:r>
            <w:proofErr w:type="gramEnd"/>
            <w:r w:rsidRPr="00627E37">
              <w:rPr>
                <w:sz w:val="22"/>
                <w:szCs w:val="22"/>
                <w:lang w:eastAsia="en-US"/>
              </w:rPr>
              <w:t>утушево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2337F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Абдрахманов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Д.М.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Высшая, 2018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A24B4A">
              <w:rPr>
                <w:sz w:val="22"/>
                <w:szCs w:val="22"/>
                <w:lang w:eastAsia="en-US"/>
              </w:rPr>
              <w:t>Филиал МОБУ Башкирская гимназия ООШ д. Новояушево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7F" w:rsidRDefault="00C2337F" w:rsidP="004A6746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27E37" w:rsidTr="00137B27">
        <w:trPr>
          <w:gridAfter w:val="1"/>
          <w:wAfter w:w="9" w:type="dxa"/>
          <w:trHeight w:val="178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627E37" w:rsidP="004A674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FF0D61" w:rsidP="004A674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FF0D61" w:rsidP="004A674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Default="00FF0D61" w:rsidP="004A6746">
            <w:pPr>
              <w:pStyle w:val="a6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</w:tr>
      <w:tr w:rsidR="004A6746" w:rsidRPr="004A6746" w:rsidTr="004A6746">
        <w:trPr>
          <w:gridAfter w:val="1"/>
          <w:wAfter w:w="9" w:type="dxa"/>
          <w:trHeight w:val="193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Хоккей </w:t>
            </w:r>
          </w:p>
        </w:tc>
      </w:tr>
      <w:tr w:rsidR="004A6746" w:rsidRPr="004A6746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Ф.Р.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Юнусово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</w:t>
            </w:r>
          </w:p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НП-2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A6746" w:rsidRPr="004A6746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Башкирская гимназия с. Большеустьикинское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</w:t>
            </w:r>
          </w:p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НП-2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A6746" w:rsidRPr="004A6746" w:rsidTr="00137B27">
        <w:trPr>
          <w:gridAfter w:val="1"/>
          <w:wAfter w:w="9" w:type="dxa"/>
          <w:trHeight w:val="193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4A6746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Pr="004A6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137B27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137B27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46" w:rsidRPr="004A6746" w:rsidRDefault="00137B27" w:rsidP="004A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907D44" w:rsidRPr="004A6746" w:rsidTr="00FF0D61">
        <w:trPr>
          <w:gridAfter w:val="1"/>
          <w:wAfter w:w="9" w:type="dxa"/>
          <w:trHeight w:val="193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Полиатлон</w:t>
            </w:r>
          </w:p>
        </w:tc>
      </w:tr>
      <w:tr w:rsidR="00907D44" w:rsidRPr="004A6746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Денисламов Ф.Р.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Лицей №1 с. 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</w:t>
            </w:r>
          </w:p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44" w:rsidRPr="004A6746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07D44" w:rsidRPr="004A6746" w:rsidTr="00137B27">
        <w:trPr>
          <w:gridAfter w:val="1"/>
          <w:wAfter w:w="9" w:type="dxa"/>
          <w:trHeight w:val="193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44" w:rsidRPr="00907D44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07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44" w:rsidRPr="00907D44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44" w:rsidRPr="00907D44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44" w:rsidRPr="00907D44" w:rsidRDefault="00907D44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37B27" w:rsidRPr="004A6746" w:rsidTr="00C84413">
        <w:trPr>
          <w:gridAfter w:val="1"/>
          <w:wAfter w:w="9" w:type="dxa"/>
          <w:trHeight w:val="193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Pr="00907D44" w:rsidRDefault="00137B27" w:rsidP="0013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</w:p>
        </w:tc>
      </w:tr>
      <w:tr w:rsidR="00137B27" w:rsidRPr="004A6746" w:rsidTr="00137B27">
        <w:trPr>
          <w:gridAfter w:val="1"/>
          <w:wAfter w:w="9" w:type="dxa"/>
          <w:trHeight w:val="1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Башкирская гимназия с. Большеустьикинское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Pr="00907D44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Pr="00907D44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Pr="00907D44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37B27" w:rsidRPr="004A6746" w:rsidTr="00137B27">
        <w:trPr>
          <w:gridAfter w:val="1"/>
          <w:wAfter w:w="9" w:type="dxa"/>
          <w:trHeight w:val="193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Pr="00907D44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Pr="00907D44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27" w:rsidRPr="00907D44" w:rsidRDefault="00137B27" w:rsidP="00F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F6" w:rsidRDefault="00907D44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1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Режим работы учреждения</w:t>
      </w:r>
      <w:r w:rsidR="0051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часы работы с 08.00 до 2</w:t>
      </w:r>
      <w:r w:rsidR="00907D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учреждение работает по шестидневной рабочей неделе с одним выходным днём.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нерабочие и праздничные дни - в соответствии с Постановлениями Правительства РФ.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DF6" w:rsidRDefault="00517DF6" w:rsidP="00517DF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88"/>
      </w:tblGrid>
      <w:tr w:rsidR="00517DF6" w:rsidTr="00517DF6">
        <w:trPr>
          <w:tblCellSpacing w:w="0" w:type="dxa"/>
        </w:trPr>
        <w:tc>
          <w:tcPr>
            <w:tcW w:w="13290" w:type="dxa"/>
            <w:vAlign w:val="center"/>
          </w:tcPr>
          <w:p w:rsidR="00517DF6" w:rsidRDefault="0090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51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1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 административных совещаний:</w:t>
            </w:r>
          </w:p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общее собрание трудового коллектива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год;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раза в год;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тренерский совет–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раза в год;</w:t>
            </w:r>
          </w:p>
          <w:p w:rsidR="00517DF6" w:rsidRDefault="0051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Совет Учреждения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1 раз в месяц;</w:t>
            </w:r>
          </w:p>
          <w:p w:rsidR="00517DF6" w:rsidRDefault="00517D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17DF6" w:rsidRDefault="00907D44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17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17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промежуточной и итоговой аттестации.</w:t>
      </w:r>
    </w:p>
    <w:p w:rsidR="00517DF6" w:rsidRDefault="00517DF6" w:rsidP="0051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Промежуточная аттестация проводится в виде сдачи контрольных тестов по общей физической и специальной физической подготовке с 15.12 по 29.12.201</w:t>
      </w:r>
      <w:r w:rsidR="00907D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A750F" w:rsidRPr="000C3E75" w:rsidRDefault="00517DF6" w:rsidP="000C3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Итоговая аттестация проводится по результатам сдачи контрольно-переводных нормативов для зачисления на следующий этап обуче</w:t>
      </w:r>
      <w:r w:rsidR="00907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итогам участия учащихся на районных, зональных и региональных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соревнованиях по футболу, лыжным гонкам, </w:t>
      </w:r>
      <w:r w:rsidR="00907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волейболу, баскетболу, шахматам, полиатлону, хоккею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согласно календарному плану на 201</w:t>
      </w:r>
      <w:r w:rsidR="00907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</w:t>
      </w:r>
      <w:r w:rsidR="00907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sectPr w:rsidR="004A750F" w:rsidRPr="000C3E75" w:rsidSect="00517D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F6"/>
    <w:rsid w:val="000C3E75"/>
    <w:rsid w:val="00106B08"/>
    <w:rsid w:val="00137B27"/>
    <w:rsid w:val="001D00BB"/>
    <w:rsid w:val="00213E99"/>
    <w:rsid w:val="00236E77"/>
    <w:rsid w:val="00284519"/>
    <w:rsid w:val="00346B43"/>
    <w:rsid w:val="003E3821"/>
    <w:rsid w:val="004A6746"/>
    <w:rsid w:val="004A750F"/>
    <w:rsid w:val="00517DF6"/>
    <w:rsid w:val="00530DD2"/>
    <w:rsid w:val="005B5905"/>
    <w:rsid w:val="00617CC4"/>
    <w:rsid w:val="00627E37"/>
    <w:rsid w:val="00907D44"/>
    <w:rsid w:val="00A24B4A"/>
    <w:rsid w:val="00BF5CDB"/>
    <w:rsid w:val="00C2337F"/>
    <w:rsid w:val="00CC259F"/>
    <w:rsid w:val="00D72E15"/>
    <w:rsid w:val="00DF500B"/>
    <w:rsid w:val="00F27D98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517DF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7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517DF6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1"/>
    <w:uiPriority w:val="99"/>
    <w:semiHidden/>
    <w:unhideWhenUsed/>
    <w:rsid w:val="0051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517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uiPriority w:val="99"/>
    <w:semiHidden/>
    <w:rsid w:val="00517D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7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1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517DF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7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517DF6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1"/>
    <w:uiPriority w:val="99"/>
    <w:semiHidden/>
    <w:unhideWhenUsed/>
    <w:rsid w:val="0051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517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uiPriority w:val="99"/>
    <w:semiHidden/>
    <w:rsid w:val="00517D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7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1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пк-мк</dc:creator>
  <cp:lastModifiedBy>Документы</cp:lastModifiedBy>
  <cp:revision>2</cp:revision>
  <cp:lastPrinted>2018-11-30T11:38:00Z</cp:lastPrinted>
  <dcterms:created xsi:type="dcterms:W3CDTF">2020-04-08T06:41:00Z</dcterms:created>
  <dcterms:modified xsi:type="dcterms:W3CDTF">2020-04-08T06:41:00Z</dcterms:modified>
</cp:coreProperties>
</file>